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ED4E06" w:rsidP="00182F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</w:t>
            </w:r>
            <w:r w:rsidR="00182FD4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1A7566">
              <w:rPr>
                <w:sz w:val="24"/>
                <w:szCs w:val="24"/>
              </w:rPr>
              <w:t>.04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1A756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 w:rsidRPr="00B13102">
              <w:rPr>
                <w:sz w:val="24"/>
                <w:szCs w:val="24"/>
              </w:rPr>
              <w:t>Стратегическое планирование в государственном и муниципальном управлении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D4E06" w:rsidRDefault="00B13102" w:rsidP="005B4308">
            <w:pPr>
              <w:rPr>
                <w:sz w:val="24"/>
                <w:szCs w:val="24"/>
              </w:rPr>
            </w:pPr>
            <w:r w:rsidRPr="00ED4E06">
              <w:rPr>
                <w:b/>
                <w:sz w:val="24"/>
                <w:szCs w:val="24"/>
              </w:rPr>
              <w:t>Учебная</w:t>
            </w:r>
            <w:r w:rsidR="00902797" w:rsidRPr="00ED4E06">
              <w:rPr>
                <w:b/>
                <w:sz w:val="24"/>
                <w:szCs w:val="24"/>
              </w:rPr>
              <w:t xml:space="preserve"> практика</w:t>
            </w:r>
            <w:r w:rsidR="005B4308" w:rsidRPr="00ED4E0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 w:rsidRPr="00B13102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1A756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696F" w:rsidP="005B430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B4308" w:rsidRPr="003A36A1">
              <w:rPr>
                <w:sz w:val="24"/>
                <w:szCs w:val="24"/>
              </w:rPr>
              <w:t>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1A7566" w:rsidP="007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1A7566">
              <w:rPr>
                <w:sz w:val="24"/>
                <w:szCs w:val="24"/>
              </w:rPr>
              <w:t xml:space="preserve"> </w:t>
            </w:r>
            <w:r w:rsidR="00B13102" w:rsidRPr="00B13102">
              <w:rPr>
                <w:sz w:val="24"/>
                <w:szCs w:val="24"/>
              </w:rPr>
              <w:t>первичных профессиональных умений и навыков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C2A0E" w:rsidRPr="00F41493" w:rsidTr="00E51D01">
        <w:tc>
          <w:tcPr>
            <w:tcW w:w="10490" w:type="dxa"/>
            <w:gridSpan w:val="3"/>
            <w:vAlign w:val="center"/>
          </w:tcPr>
          <w:p w:rsidR="00AC2A0E" w:rsidRPr="003D2344" w:rsidRDefault="003D2344" w:rsidP="00787E7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3D2344" w:rsidRPr="00F41493" w:rsidTr="00E51D01">
        <w:tc>
          <w:tcPr>
            <w:tcW w:w="10490" w:type="dxa"/>
            <w:gridSpan w:val="3"/>
            <w:vAlign w:val="center"/>
          </w:tcPr>
          <w:p w:rsidR="003D2344" w:rsidRPr="003D2344" w:rsidRDefault="003D2344" w:rsidP="00787E7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3D2344" w:rsidRDefault="003D2344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ОК-3 готовность к саморазвитию, самореализации, использованию творческого потенциала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D2344" w:rsidRDefault="003D2344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ОПК-1 способность к анализу, планированию и организации профессиональной деятельности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3D2344" w:rsidRDefault="003D2344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ОПК-2 готовностью к коммуникации в устной и письменной формах на русском и иностранном языках для решения задач в области профессиональной деятельности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3D2344" w:rsidRDefault="003D2344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ОПК-3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557DD2" w:rsidRDefault="00902797" w:rsidP="005B69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7DD2">
              <w:rPr>
                <w:b/>
                <w:sz w:val="24"/>
                <w:szCs w:val="24"/>
              </w:rPr>
              <w:t>Основная литература</w:t>
            </w:r>
          </w:p>
          <w:p w:rsidR="00182FD4" w:rsidRPr="00557DD2" w:rsidRDefault="00182FD4" w:rsidP="005B696F">
            <w:pPr>
              <w:pStyle w:val="1f3"/>
              <w:numPr>
                <w:ilvl w:val="0"/>
                <w:numId w:val="35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557DD2">
              <w:t>Охотский, Е. В. Теория и механизмы современного государственного управления [Текст]: учебник и практикум для магистратуры: учебник для студентов вузов, обучающихся по гуманитарным направлениям и специальностям: учебно</w:t>
            </w:r>
            <w:r w:rsidRPr="00557DD2">
              <w:softHyphen/>
              <w:t xml:space="preserve">-методическое пособие для студентов магистратуры вузов по направлению 081100 "Государственное и муниципальное управление" в 2-х томах. </w:t>
            </w:r>
            <w:r w:rsidRPr="00557DD2">
              <w:softHyphen/>
              <w:t xml:space="preserve"> Москва: Юрайт, 2015. </w:t>
            </w:r>
            <w:r w:rsidRPr="00557DD2">
              <w:softHyphen/>
              <w:t xml:space="preserve"> </w:t>
            </w:r>
            <w:hyperlink r:id="rId8" w:history="1">
              <w:r w:rsidR="005B696F" w:rsidRPr="00557DD2">
                <w:rPr>
                  <w:rStyle w:val="aff2"/>
                  <w:i/>
                </w:rPr>
                <w:t>https://new.znanium.com/catalog/document?pid=426926</w:t>
              </w:r>
            </w:hyperlink>
          </w:p>
          <w:p w:rsidR="00902797" w:rsidRPr="00557DD2" w:rsidRDefault="00902797" w:rsidP="005B69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7DD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02797" w:rsidRPr="00557DD2" w:rsidRDefault="00902797" w:rsidP="005B696F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7DD2">
              <w:rPr>
                <w:sz w:val="24"/>
                <w:szCs w:val="24"/>
              </w:rPr>
              <w:t>Чиркин, В. Е. Система </w:t>
            </w:r>
            <w:r w:rsidRPr="00557DD2">
              <w:rPr>
                <w:bCs/>
                <w:sz w:val="24"/>
                <w:szCs w:val="24"/>
              </w:rPr>
              <w:t>государственного</w:t>
            </w:r>
            <w:r w:rsidRPr="00557DD2">
              <w:rPr>
                <w:sz w:val="24"/>
                <w:szCs w:val="24"/>
              </w:rPr>
              <w:t> и </w:t>
            </w:r>
            <w:r w:rsidRPr="00557DD2">
              <w:rPr>
                <w:bCs/>
                <w:sz w:val="24"/>
                <w:szCs w:val="24"/>
              </w:rPr>
              <w:t>муниципального</w:t>
            </w:r>
            <w:r w:rsidRPr="00557DD2">
              <w:rPr>
                <w:sz w:val="24"/>
                <w:szCs w:val="24"/>
              </w:rPr>
              <w:t> </w:t>
            </w:r>
            <w:r w:rsidRPr="00557DD2">
              <w:rPr>
                <w:bCs/>
                <w:sz w:val="24"/>
                <w:szCs w:val="24"/>
              </w:rPr>
              <w:t>управления</w:t>
            </w:r>
            <w:r w:rsidR="005B696F" w:rsidRPr="00557DD2">
              <w:rPr>
                <w:sz w:val="24"/>
                <w:szCs w:val="24"/>
              </w:rPr>
              <w:t xml:space="preserve"> [Текст]</w:t>
            </w:r>
            <w:r w:rsidRPr="00557DD2">
              <w:rPr>
                <w:sz w:val="24"/>
                <w:szCs w:val="24"/>
              </w:rPr>
              <w:t>: Учебник. - 6. - Москва : ООО "Юридическое издательство Норма", 2019. - 400 с. </w:t>
            </w:r>
            <w:hyperlink r:id="rId9" w:history="1">
              <w:r w:rsidR="005B696F" w:rsidRPr="00557DD2">
                <w:rPr>
                  <w:rStyle w:val="aff2"/>
                  <w:i/>
                  <w:iCs/>
                  <w:sz w:val="24"/>
                  <w:szCs w:val="24"/>
                </w:rPr>
                <w:t>https://new.znanium.com/catalog/document?pid=1014772</w:t>
              </w:r>
            </w:hyperlink>
          </w:p>
          <w:p w:rsidR="005B696F" w:rsidRPr="005B696F" w:rsidRDefault="005B696F" w:rsidP="005B69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902797" w:rsidRPr="00B67310" w:rsidRDefault="00902797" w:rsidP="005B69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B67310" w:rsidRDefault="00902797" w:rsidP="005B69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5B69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5B69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5B69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5B69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5B69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lastRenderedPageBreak/>
              <w:t>ЭБС издательства ЮРАЙТ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5B69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5B69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5B69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5B69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5B69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3A36A1" w:rsidRDefault="00902797" w:rsidP="005B696F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902797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902797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3A36A1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902797" w:rsidRPr="003A36A1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2797" w:rsidRDefault="003D2344" w:rsidP="0090279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902797" w:rsidRPr="00A85375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902797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02797" w:rsidRDefault="003D2344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902797" w:rsidRPr="00A85375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902797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BF3F70" w:rsidRDefault="003D2344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4" w:history="1">
              <w:r w:rsidR="005B696F" w:rsidRPr="002A1762">
                <w:rPr>
                  <w:rStyle w:val="aff2"/>
                  <w:bCs/>
                  <w:sz w:val="24"/>
                  <w:szCs w:val="24"/>
                </w:rPr>
                <w:t>http://www.midural.ru/</w:t>
              </w:r>
            </w:hyperlink>
            <w:r w:rsidR="005B696F" w:rsidRPr="005E4EB2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4431EA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612710" w:rsidRDefault="00612710" w:rsidP="0061271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A20708" w:rsidRDefault="00612710" w:rsidP="003D234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5B696F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</w:t>
      </w:r>
      <w:r w:rsidR="00CE1B8B" w:rsidRPr="005B696F">
        <w:rPr>
          <w:sz w:val="24"/>
          <w:szCs w:val="24"/>
        </w:rPr>
        <w:t xml:space="preserve">  </w:t>
      </w:r>
      <w:r w:rsidR="00AC2A0E" w:rsidRPr="005B696F">
        <w:rPr>
          <w:sz w:val="24"/>
          <w:szCs w:val="24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B075E2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AA" w:rsidRDefault="000177AA">
      <w:r>
        <w:separator/>
      </w:r>
    </w:p>
  </w:endnote>
  <w:endnote w:type="continuationSeparator" w:id="0">
    <w:p w:rsidR="000177AA" w:rsidRDefault="0001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AA" w:rsidRDefault="000177AA">
      <w:r>
        <w:separator/>
      </w:r>
    </w:p>
  </w:footnote>
  <w:footnote w:type="continuationSeparator" w:id="0">
    <w:p w:rsidR="000177AA" w:rsidRDefault="0001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1"/>
  </w:num>
  <w:num w:numId="33">
    <w:abstractNumId w:val="8"/>
  </w:num>
  <w:num w:numId="34">
    <w:abstractNumId w:val="26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7AA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2344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E7188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57DD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B696F"/>
    <w:rsid w:val="005C33DA"/>
    <w:rsid w:val="005F01E8"/>
    <w:rsid w:val="005F2695"/>
    <w:rsid w:val="00605275"/>
    <w:rsid w:val="00612710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6F2C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4E06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  <w:style w:type="character" w:styleId="afffffffb">
    <w:name w:val="FollowedHyperlink"/>
    <w:basedOn w:val="a2"/>
    <w:uiPriority w:val="99"/>
    <w:semiHidden/>
    <w:unhideWhenUsed/>
    <w:rsid w:val="005B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pid=426926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document?pid=1014772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1697-9446-46C6-B750-680E6A56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5337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5858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8</cp:revision>
  <cp:lastPrinted>2019-05-28T05:44:00Z</cp:lastPrinted>
  <dcterms:created xsi:type="dcterms:W3CDTF">2019-06-02T09:16:00Z</dcterms:created>
  <dcterms:modified xsi:type="dcterms:W3CDTF">2020-03-25T10:54:00Z</dcterms:modified>
</cp:coreProperties>
</file>